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CE" w:rsidRPr="00C379D6" w:rsidRDefault="00BD1990" w:rsidP="00C379D6">
      <w:pPr>
        <w:autoSpaceDE w:val="0"/>
        <w:autoSpaceDN w:val="0"/>
        <w:adjustRightInd w:val="0"/>
        <w:spacing w:before="0" w:after="12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NUR FÜR FACHÄRZT</w:t>
      </w:r>
      <w:r w:rsidR="00727342">
        <w:rPr>
          <w:rFonts w:ascii="Calibri" w:hAnsi="Calibri" w:cs="Calibri"/>
          <w:b/>
          <w:color w:val="C12075"/>
          <w:sz w:val="27"/>
          <w:szCs w:val="27"/>
          <w:lang w:val="de-DE"/>
        </w:rPr>
        <w:t>*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INNEN: </w:t>
      </w:r>
      <w:r w:rsidR="00C267CE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Finanzierung im Rahmen des</w:t>
      </w:r>
      <w:r w:rsidR="009A6ADD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BIH Charité</w:t>
      </w:r>
      <w:r w:rsidR="00C267CE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proofErr w:type="spellStart"/>
      <w:r w:rsidR="00C267CE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>Clinic</w:t>
      </w:r>
      <w:r w:rsidR="00C34EEB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>ian</w:t>
      </w:r>
      <w:proofErr w:type="spellEnd"/>
      <w:r w:rsidR="00C34EEB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C267CE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>Scientist Programms</w:t>
      </w:r>
    </w:p>
    <w:p w:rsidR="00C267CE" w:rsidRPr="00E4176D" w:rsidRDefault="00C267CE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E4176D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:rsidR="00350D6D" w:rsidRPr="00BB1B58" w:rsidRDefault="00C267CE" w:rsidP="00BB1B58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Um zu gewährleisten, dass Stellen</w:t>
      </w:r>
      <w:r w:rsidR="00710373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, die durch die Teilnahme einer Ärztin/eines Arztes 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am </w:t>
      </w:r>
      <w:r w:rsidR="009A6ADD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BIH Charité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Clinic</w:t>
      </w:r>
      <w:r w:rsidR="001B5A90" w:rsidRPr="00E4176D">
        <w:rPr>
          <w:rFonts w:asciiTheme="majorHAnsi" w:eastAsia="Times" w:hAnsiTheme="majorHAnsi" w:cstheme="majorHAnsi"/>
          <w:sz w:val="20"/>
          <w:szCs w:val="22"/>
          <w:lang w:val="de-DE"/>
        </w:rPr>
        <w:t>ian</w:t>
      </w:r>
      <w:proofErr w:type="spellEnd"/>
      <w:r w:rsidR="001B5A90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Scientist Program</w:t>
      </w:r>
      <w:r w:rsidR="002A3ECF"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frei werden, </w:t>
      </w:r>
      <w:r w:rsidR="00BB1B58" w:rsidRPr="00E4176D">
        <w:rPr>
          <w:rFonts w:asciiTheme="majorHAnsi" w:eastAsia="Times" w:hAnsiTheme="majorHAnsi" w:cstheme="majorHAnsi"/>
          <w:sz w:val="20"/>
          <w:szCs w:val="22"/>
          <w:lang w:val="de-DE"/>
        </w:rPr>
        <w:t>von der betreffenden Klinik nachbesetzt werden können und gleichzeitig die Weiterbeschäftigung der Kandidat*innen nach Beendigung des Programms sicherstellen zu können, gilt an der Charité</w:t>
      </w:r>
      <w:r w:rsidR="00BB1B58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BB1B58" w:rsidRPr="00EA569B">
        <w:rPr>
          <w:rFonts w:asciiTheme="majorHAnsi" w:eastAsia="Times" w:hAnsiTheme="majorHAnsi" w:cstheme="majorHAnsi"/>
          <w:sz w:val="20"/>
          <w:szCs w:val="20"/>
          <w:lang w:val="de-DE"/>
        </w:rPr>
        <w:t>– Universitätsmedizin Berlin</w:t>
      </w:r>
      <w:r w:rsidR="00BB1B58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die </w:t>
      </w:r>
      <w:r w:rsidR="00BB1B58"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Verfahrensregelung zur Nachbesetzung von ärztlichen Weiterbildungsstellen und Weiterbeschäftigung von ärztlichen Mitarbeiter*innen während und nach Förderung durch ein </w:t>
      </w:r>
      <w:r w:rsidR="00BB1B58" w:rsidRPr="00BB1B58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BIH </w:t>
      </w:r>
      <w:r w:rsidR="00BB1B58" w:rsidRPr="00BB1B58">
        <w:rPr>
          <w:rFonts w:asciiTheme="majorHAnsi" w:eastAsia="Times" w:hAnsiTheme="majorHAnsi" w:cstheme="majorHAnsi"/>
          <w:i/>
          <w:sz w:val="20"/>
          <w:szCs w:val="22"/>
          <w:lang w:val="de-DE"/>
        </w:rPr>
        <w:t>Charité</w:t>
      </w:r>
      <w:r w:rsidR="00BB1B58" w:rsidRPr="00BB1B58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</w:t>
      </w:r>
      <w:proofErr w:type="spellStart"/>
      <w:r w:rsidR="00BB1B58" w:rsidRPr="00BB1B58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="00BB1B58" w:rsidRPr="00BB1B58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="00BB1B58"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</w:t>
      </w:r>
      <w:r w:rsidR="00BB1B58">
        <w:rPr>
          <w:rFonts w:asciiTheme="majorHAnsi" w:eastAsia="Times" w:hAnsiTheme="majorHAnsi" w:cstheme="majorHAnsi"/>
          <w:i/>
          <w:sz w:val="20"/>
          <w:szCs w:val="22"/>
          <w:lang w:val="de-DE"/>
        </w:rPr>
        <w:t>Programm</w:t>
      </w:r>
      <w:r w:rsidR="00BB1B58"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oder eine GEROK-Stelle</w:t>
      </w:r>
      <w:r w:rsidR="00BB1B58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. Hierfür muss folgender Passus von Ihrer Klinikleitung, der kaufmännischen </w:t>
      </w:r>
      <w:proofErr w:type="spellStart"/>
      <w:r w:rsidR="00BB1B58"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="00BB1B58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und – je nach Finanzierung der Stelle – </w:t>
      </w:r>
      <w:r w:rsidR="00BB1B58">
        <w:rPr>
          <w:rFonts w:asciiTheme="majorHAnsi" w:eastAsia="Times" w:hAnsiTheme="majorHAnsi" w:cstheme="majorHAnsi"/>
          <w:sz w:val="20"/>
          <w:szCs w:val="20"/>
          <w:lang w:val="de-DE"/>
        </w:rPr>
        <w:t>vom</w:t>
      </w:r>
      <w:r w:rsidR="00BB1B58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="00BB1B58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kaufmännischen Direktor</w:t>
      </w:r>
      <w:r w:rsidR="00BB1B58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 </w:t>
      </w:r>
      <w:r w:rsidR="00BB1B58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oder von der kaufmännischen Direktorin der Fakultät</w:t>
      </w:r>
      <w:r w:rsidR="00BB1B58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:rsidR="00BB1B58" w:rsidRPr="00E4176D" w:rsidRDefault="00BB1B58" w:rsidP="00BB1B58">
      <w:pPr>
        <w:autoSpaceDE w:val="0"/>
        <w:autoSpaceDN w:val="0"/>
        <w:adjustRightInd w:val="0"/>
        <w:spacing w:before="16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E4176D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BB1B58" w:rsidRPr="00E4176D" w:rsidRDefault="00BB1B58" w:rsidP="00BB1B58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Bitte füllen Sie die Felder im Text aus und legen Sie dieses Formblatt Ihrer Klinikleitung zur Unterschrift vor. Die Klinikleitung sollte dann die Unterschrift der kaufmännischen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 Ist Ihre Stelle über die Krankenversorgung finanziert, benötigen wir noch die Unterschrift 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des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kaufmännischen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(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Herr Dr. </w:t>
      </w:r>
      <w:proofErr w:type="spellStart"/>
      <w:r>
        <w:rPr>
          <w:rFonts w:asciiTheme="majorHAnsi" w:eastAsia="Times" w:hAnsiTheme="majorHAnsi" w:cstheme="majorHAnsi"/>
          <w:sz w:val="20"/>
          <w:szCs w:val="22"/>
          <w:lang w:val="de-DE"/>
        </w:rPr>
        <w:t>Wauer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). Ist Ihre Stelle über die Fakultät finanziert, benötigen wir die Unterschrift der kaufmännischen </w:t>
      </w:r>
      <w:r w:rsidRPr="004C5146">
        <w:rPr>
          <w:rFonts w:asciiTheme="majorHAnsi" w:eastAsia="Times" w:hAnsiTheme="majorHAnsi" w:cstheme="majorHAnsi"/>
          <w:sz w:val="20"/>
          <w:szCs w:val="22"/>
          <w:lang w:val="de-DE"/>
        </w:rPr>
        <w:t>Direktorin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der Fakultät (</w:t>
      </w:r>
      <w:r w:rsidRPr="004C5146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Frau </w:t>
      </w:r>
      <w:proofErr w:type="spellStart"/>
      <w:r w:rsidRPr="004C5146">
        <w:rPr>
          <w:rFonts w:asciiTheme="majorHAnsi" w:eastAsia="Times" w:hAnsiTheme="majorHAnsi" w:cstheme="majorHAnsi"/>
          <w:sz w:val="20"/>
          <w:szCs w:val="22"/>
          <w:lang w:val="de-DE"/>
        </w:rPr>
        <w:t>Großkopff</w:t>
      </w:r>
      <w:proofErr w:type="spellEnd"/>
      <w:r w:rsidRPr="004C5146">
        <w:rPr>
          <w:rFonts w:asciiTheme="majorHAnsi" w:eastAsia="Times" w:hAnsiTheme="majorHAnsi" w:cstheme="majorHAnsi"/>
          <w:sz w:val="20"/>
          <w:szCs w:val="22"/>
          <w:lang w:val="de-DE"/>
        </w:rPr>
        <w:t>).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Diese sollen entsprechend von Ihrer kaufmännischen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ntrumsleitung</w:t>
      </w:r>
      <w:proofErr w:type="spellEnd"/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eingeholt werden.</w:t>
      </w:r>
    </w:p>
    <w:p w:rsidR="00BB1B58" w:rsidRPr="003565F7" w:rsidRDefault="00BB1B58" w:rsidP="00BB1B58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 w:val="2"/>
          <w:szCs w:val="22"/>
          <w:lang w:val="de-DE"/>
        </w:rPr>
      </w:pPr>
    </w:p>
    <w:p w:rsidR="00BB1B58" w:rsidRPr="00F747FC" w:rsidRDefault="00BB1B58" w:rsidP="00BB1B58">
      <w:pPr>
        <w:outlineLvl w:val="0"/>
        <w:rPr>
          <w:rFonts w:ascii="Calibri" w:eastAsia="Times" w:hAnsi="Calibri" w:cs="Calibri"/>
          <w:sz w:val="18"/>
          <w:szCs w:val="22"/>
          <w:lang w:val="de-DE"/>
        </w:rPr>
      </w:pPr>
      <w:r w:rsidRPr="00E4176D">
        <w:rPr>
          <w:rFonts w:ascii="Calibri" w:eastAsia="Times" w:hAnsi="Calibri" w:cs="Calibri"/>
          <w:color w:val="4C626C"/>
          <w:sz w:val="18"/>
          <w:szCs w:val="22"/>
          <w:lang w:val="de-DE"/>
        </w:rPr>
        <w:t>***********************************************************************************************************</w:t>
      </w:r>
    </w:p>
    <w:p w:rsidR="00BB1B58" w:rsidRDefault="00BB1B58" w:rsidP="00BB1B58">
      <w:pPr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té – Universitätsmedizin Berlin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Vorname + Name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zum Förderbeginn über einen Arbeitsvertrag </w:t>
      </w:r>
      <w:r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verfügen wird, der 50 % Kliniktätigkeit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ermöglicht und 50 % Forschungs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tätigkeit</w:t>
      </w:r>
      <w:r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sicherstellt, wobei 50</w:t>
      </w:r>
      <w:r w:rsidRP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> % der Kostenübernahme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einer vollen Stelle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505B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finanzierung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505B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Pr="00375B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 Klinik garantiert während der 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18159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2" w:name="Text52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 bis zum Abschluss der Subspezialisierung.</w:t>
      </w:r>
      <w:r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auch die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um eine Programmlaufzeitverlängerung nach Elternzeit zu ermöglichen (bis zu 18 Monate pro Kind (max. 36 Monate))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. Von Seiten der Klinik wird diese Zusage in den Jahresplanungen berücksichtigt.</w:t>
      </w:r>
      <w:r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bookmarkStart w:id="3" w:name="Text53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4" w:name="Text47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50%ige Freistellung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(bezogen auf eine Vollzeitbeschäftigung) von klinischen Aufgaben inklusive Lehraufgaben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5" w:name="Text54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‐ und nicht-klinischen Weiter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bildungstätigkeiten im Rahmen des </w:t>
      </w:r>
      <w:r w:rsidRPr="00CC0CC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</w:t>
      </w:r>
      <w:r w:rsidRPr="005F7D6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proofErr w:type="spellStart"/>
      <w:r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bookmarkStart w:id="6" w:name="Text55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7" w:name="Text48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55AE2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B55AE2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</w:t>
      </w:r>
      <w:r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nicht fortgesetzt werden kann, sollten diese Vereinbarungen nicht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807"/>
        <w:gridCol w:w="1843"/>
        <w:gridCol w:w="1978"/>
      </w:tblGrid>
      <w:tr w:rsidR="00BB1B58" w:rsidRPr="00BB1B58" w:rsidTr="00613216">
        <w:trPr>
          <w:jc w:val="right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5F2173" w:rsidRDefault="00BB1B58" w:rsidP="0061321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Vorname + Nachname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wird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z. Z.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Kostenstelle(n) finanziert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5F2173" w:rsidRDefault="00BB1B58" w:rsidP="0061321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BB1B58" w:rsidRPr="00BB1B58" w:rsidTr="00613216">
        <w:trPr>
          <w:jc w:val="right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5F2173" w:rsidRDefault="00BB1B58" w:rsidP="0061321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Im Falle einer Bewilligung soll </w:t>
            </w: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Vorname + Nachname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K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ostenstelle(n)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von Seiten der Klinik 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finanziert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werden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5F2173" w:rsidRDefault="00BB1B58" w:rsidP="0061321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BB1B58" w:rsidRPr="00BB1B58" w:rsidTr="00613216">
        <w:trPr>
          <w:jc w:val="right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BB1B58" w:rsidRPr="00A74942" w:rsidTr="00613216">
        <w:trPr>
          <w:jc w:val="right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  <w:tr w:rsidR="00BB1B58" w:rsidRPr="00A74942" w:rsidTr="00613216">
        <w:trPr>
          <w:jc w:val="right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BB1B58" w:rsidRPr="003E4A76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BB1B58" w:rsidRPr="00A74942" w:rsidTr="00613216">
        <w:trPr>
          <w:jc w:val="right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  <w:tr w:rsidR="00BB1B58" w:rsidRPr="00A74942" w:rsidTr="00613216">
        <w:trPr>
          <w:jc w:val="right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B58" w:rsidRPr="00951D8F" w:rsidRDefault="00BB1B58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BB1B58" w:rsidRPr="00951D8F" w:rsidRDefault="00BB1B58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BB1B58" w:rsidRPr="00951D8F" w:rsidRDefault="00BB1B58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B58" w:rsidRPr="00951D8F" w:rsidRDefault="00BB1B58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B58" w:rsidRPr="00951D8F" w:rsidRDefault="00BB1B58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BB1B58" w:rsidRPr="002750C5" w:rsidTr="00613216">
        <w:trPr>
          <w:jc w:val="right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Ggf. N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ame 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Direktor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Klinikum bzw. Name 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Direktorin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Fakultät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</w:tbl>
    <w:p w:rsidR="002A3ECF" w:rsidRPr="00BB1B58" w:rsidRDefault="002A3ECF" w:rsidP="00BB1B58">
      <w:pPr>
        <w:autoSpaceDE w:val="0"/>
        <w:autoSpaceDN w:val="0"/>
        <w:adjustRightInd w:val="0"/>
        <w:spacing w:before="0"/>
        <w:jc w:val="left"/>
        <w:rPr>
          <w:rFonts w:asciiTheme="majorHAnsi" w:eastAsia="Times" w:hAnsiTheme="majorHAnsi" w:cstheme="majorHAnsi"/>
          <w:sz w:val="16"/>
          <w:szCs w:val="16"/>
          <w:lang w:val="de-DE"/>
        </w:rPr>
      </w:pPr>
      <w:bookmarkStart w:id="8" w:name="_GoBack"/>
      <w:bookmarkEnd w:id="8"/>
    </w:p>
    <w:sectPr w:rsidR="002A3ECF" w:rsidRPr="00BB1B58" w:rsidSect="00C4744A">
      <w:headerReference w:type="default" r:id="rId7"/>
      <w:footerReference w:type="default" r:id="rId8"/>
      <w:type w:val="continuous"/>
      <w:pgSz w:w="11906" w:h="16838" w:code="9"/>
      <w:pgMar w:top="851" w:right="1134" w:bottom="73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26" w:rsidRDefault="00D17191" w:rsidP="009C3DF8">
    <w:pPr>
      <w:pStyle w:val="Header"/>
    </w:pPr>
    <w:r w:rsidRPr="00D17191">
      <w:drawing>
        <wp:anchor distT="0" distB="0" distL="114300" distR="114300" simplePos="0" relativeHeight="251663360" behindDoc="0" locked="0" layoutInCell="1" allowOverlap="1" wp14:anchorId="40067E49" wp14:editId="54279B13">
          <wp:simplePos x="0" y="0"/>
          <wp:positionH relativeFrom="column">
            <wp:posOffset>1947545</wp:posOffset>
          </wp:positionH>
          <wp:positionV relativeFrom="paragraph">
            <wp:posOffset>-19685</wp:posOffset>
          </wp:positionV>
          <wp:extent cx="2064385" cy="8140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17191">
      <w:drawing>
        <wp:anchor distT="0" distB="0" distL="114300" distR="114300" simplePos="0" relativeHeight="251662336" behindDoc="0" locked="0" layoutInCell="1" allowOverlap="1" wp14:anchorId="3F5BE6DD" wp14:editId="43B49243">
          <wp:simplePos x="0" y="0"/>
          <wp:positionH relativeFrom="column">
            <wp:posOffset>3939540</wp:posOffset>
          </wp:positionH>
          <wp:positionV relativeFrom="paragraph">
            <wp:posOffset>88900</wp:posOffset>
          </wp:positionV>
          <wp:extent cx="2172225" cy="704215"/>
          <wp:effectExtent l="0" t="0" r="0" b="0"/>
          <wp:wrapNone/>
          <wp:docPr id="4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225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3ECF" w:rsidRPr="002A3ECF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02A9CE92" wp14:editId="476675C1">
          <wp:simplePos x="0" y="0"/>
          <wp:positionH relativeFrom="margin">
            <wp:align>right</wp:align>
          </wp:positionH>
          <wp:positionV relativeFrom="paragraph">
            <wp:posOffset>79394</wp:posOffset>
          </wp:positionV>
          <wp:extent cx="2338070" cy="759460"/>
          <wp:effectExtent l="0" t="0" r="5080" b="2540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0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ECF" w:rsidRPr="002A3EC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96536B6" wp14:editId="1AF0C288">
          <wp:simplePos x="0" y="0"/>
          <wp:positionH relativeFrom="column">
            <wp:posOffset>2022475</wp:posOffset>
          </wp:positionH>
          <wp:positionV relativeFrom="paragraph">
            <wp:posOffset>72097</wp:posOffset>
          </wp:positionV>
          <wp:extent cx="1725295" cy="759460"/>
          <wp:effectExtent l="0" t="0" r="8255" b="254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BE5">
      <w:rPr>
        <w:noProof/>
        <w:lang w:val="de-DE" w:eastAsia="de-DE"/>
      </w:rPr>
      <w:drawing>
        <wp:inline distT="0" distB="0" distL="0" distR="0" wp14:anchorId="22008F46" wp14:editId="0A854687">
          <wp:extent cx="59055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BE5" w:rsidRPr="009C3DF8" w:rsidRDefault="002B4BE5" w:rsidP="009C3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ADD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4D8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3266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4E3E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E0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5A90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32DF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440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6D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3ECF"/>
    <w:rsid w:val="002A5E9B"/>
    <w:rsid w:val="002A6B77"/>
    <w:rsid w:val="002A7132"/>
    <w:rsid w:val="002A7B60"/>
    <w:rsid w:val="002B034E"/>
    <w:rsid w:val="002B1350"/>
    <w:rsid w:val="002B15C4"/>
    <w:rsid w:val="002B2B42"/>
    <w:rsid w:val="002B3FDF"/>
    <w:rsid w:val="002B4BE5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553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0D6D"/>
    <w:rsid w:val="00351D6B"/>
    <w:rsid w:val="00353A65"/>
    <w:rsid w:val="0035447C"/>
    <w:rsid w:val="00354971"/>
    <w:rsid w:val="0035616C"/>
    <w:rsid w:val="003562B8"/>
    <w:rsid w:val="003565F7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79E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453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2145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068D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1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191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18F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917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373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342"/>
    <w:rsid w:val="0072790F"/>
    <w:rsid w:val="007319BA"/>
    <w:rsid w:val="0073226A"/>
    <w:rsid w:val="00733802"/>
    <w:rsid w:val="00735295"/>
    <w:rsid w:val="007369BE"/>
    <w:rsid w:val="00740689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6B3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6B14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07E39"/>
    <w:rsid w:val="00811CAF"/>
    <w:rsid w:val="00814155"/>
    <w:rsid w:val="00816065"/>
    <w:rsid w:val="0081611D"/>
    <w:rsid w:val="00821279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0AE7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B92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6ADD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3DF8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171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5BB3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5C69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23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181C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1B58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1990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4EEB"/>
    <w:rsid w:val="00C36D4A"/>
    <w:rsid w:val="00C3750F"/>
    <w:rsid w:val="00C379D6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44A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6AC4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191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76D"/>
    <w:rsid w:val="00E422F2"/>
    <w:rsid w:val="00E431EB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3C41"/>
    <w:rsid w:val="00EF68F6"/>
    <w:rsid w:val="00F01054"/>
    <w:rsid w:val="00F01CA3"/>
    <w:rsid w:val="00F026B8"/>
    <w:rsid w:val="00F063B2"/>
    <w:rsid w:val="00F07AA2"/>
    <w:rsid w:val="00F07D87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9B9"/>
    <w:rsid w:val="00F64211"/>
    <w:rsid w:val="00F668C5"/>
    <w:rsid w:val="00F733D0"/>
    <w:rsid w:val="00F7406C"/>
    <w:rsid w:val="00F74724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56A0"/>
    <w:rsid w:val="00FA66AD"/>
    <w:rsid w:val="00FA686F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E6990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,"/>
  <w14:docId w14:val="0A3D6E00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4161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8</cp:revision>
  <cp:lastPrinted>2016-08-11T11:24:00Z</cp:lastPrinted>
  <dcterms:created xsi:type="dcterms:W3CDTF">2021-02-10T09:54:00Z</dcterms:created>
  <dcterms:modified xsi:type="dcterms:W3CDTF">2021-09-06T10:45:00Z</dcterms:modified>
</cp:coreProperties>
</file>