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14D1" w14:textId="7B717B47" w:rsidR="00C84E24" w:rsidRPr="006D2F82" w:rsidRDefault="00C267CE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Klinikleitung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über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Facharztweiterbildung 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der Bewerber</w:t>
      </w:r>
      <w:r w:rsid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 oder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des Bewerbers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14:paraId="1146948F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5BBDE486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21148759" w14:textId="19753D49" w:rsidR="004E3747" w:rsidRPr="001754EE" w:rsidRDefault="004E374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/seine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Facharztweiterbildung an der Charité – Universitätsmedizin Berlin</w:t>
      </w:r>
      <w:r w:rsidR="000F362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begonnen hat </w:t>
      </w:r>
    </w:p>
    <w:p w14:paraId="2B992046" w14:textId="74E41996" w:rsidR="004E3747" w:rsidRPr="001754EE" w:rsidRDefault="000F362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</w:t>
      </w:r>
      <w:r w:rsidR="00067519">
        <w:rPr>
          <w:rFonts w:ascii="Calibri" w:eastAsia="Times" w:hAnsi="Calibri"/>
          <w:b/>
          <w:sz w:val="21"/>
          <w:szCs w:val="21"/>
          <w:lang w:val="de-DE"/>
        </w:rPr>
        <w:t xml:space="preserve"> Förderbeginn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nicht mehr als </w:t>
      </w:r>
      <w:r w:rsidR="00E6020E">
        <w:rPr>
          <w:rFonts w:ascii="Calibri" w:eastAsia="Times" w:hAnsi="Calibri"/>
          <w:b/>
          <w:sz w:val="21"/>
          <w:szCs w:val="21"/>
          <w:lang w:val="de-DE"/>
        </w:rPr>
        <w:t>drei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40792461" w:rsidR="009D721B" w:rsidRPr="001754EE" w:rsidRDefault="009D721B" w:rsidP="001754EE">
      <w:pPr>
        <w:spacing w:before="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 Clinician Scientist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Fall, dass keine projektbezogenen Drittmittel für die Durchführung des</w:t>
      </w:r>
      <w:r w:rsidR="00795A6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95A69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020ABA" w:rsidRPr="00795A6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Clinician Scientist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  <w:bookmarkStart w:id="0" w:name="_GoBack"/>
      <w:bookmarkEnd w:id="0"/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AD18B5" w:rsidRPr="00123ACF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3DA102FA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  <w:r w:rsidR="00123ACF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7CC2" w14:textId="331257EC" w:rsidR="00123ACF" w:rsidRDefault="00123ACF" w:rsidP="00123ACF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</w:t>
    </w:r>
    <w:r>
      <w:rPr>
        <w:rFonts w:asciiTheme="minorHAnsi" w:hAnsiTheme="minorHAnsi" w:cstheme="minorHAnsi"/>
        <w:sz w:val="18"/>
        <w:szCs w:val="18"/>
        <w:lang w:val="de-DE"/>
      </w:rPr>
      <w:t>Das Dokument kann als PDF gespeichert auch digital unterschrieben werden.</w:t>
    </w:r>
  </w:p>
  <w:p w14:paraId="3A1E5C7C" w14:textId="14F4AB91" w:rsidR="00C41A6E" w:rsidRPr="00185BE0" w:rsidRDefault="00123ACF" w:rsidP="00123ACF">
    <w:pPr>
      <w:pStyle w:val="Fuzeile"/>
      <w:tabs>
        <w:tab w:val="left" w:pos="180"/>
        <w:tab w:val="right" w:pos="9638"/>
      </w:tabs>
      <w:jc w:val="left"/>
      <w:rPr>
        <w:sz w:val="18"/>
      </w:rPr>
    </w:pP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Pr="00123ACF">
      <w:rPr>
        <w:sz w:val="18"/>
        <w:lang w:val="de-DE"/>
      </w:rPr>
      <w:tab/>
    </w:r>
    <w:r w:rsidR="00C41A6E" w:rsidRPr="00185BE0">
      <w:rPr>
        <w:sz w:val="18"/>
      </w:rPr>
      <w:fldChar w:fldCharType="begin"/>
    </w:r>
    <w:r w:rsidR="00C41A6E" w:rsidRPr="00185BE0">
      <w:rPr>
        <w:sz w:val="18"/>
      </w:rPr>
      <w:instrText>PAGE   \* MERGEFORMAT</w:instrText>
    </w:r>
    <w:r w:rsidR="00C41A6E" w:rsidRPr="00185BE0">
      <w:rPr>
        <w:sz w:val="18"/>
      </w:rPr>
      <w:fldChar w:fldCharType="separate"/>
    </w:r>
    <w:r w:rsidRPr="00123ACF">
      <w:rPr>
        <w:noProof/>
        <w:sz w:val="18"/>
        <w:lang w:val="de-DE"/>
      </w:rPr>
      <w:t>1</w:t>
    </w:r>
    <w:r w:rsidR="00C41A6E"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p w14:paraId="25B5531C" w14:textId="7E884FCB" w:rsidR="008F2035" w:rsidRPr="003D155A" w:rsidRDefault="004D04F8" w:rsidP="008F2035">
          <w:pPr>
            <w:pStyle w:val="berschrift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  <w:r w:rsidRPr="004D04F8"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4C738C5" wp14:editId="0BE3AF1E">
                <wp:simplePos x="0" y="0"/>
                <wp:positionH relativeFrom="column">
                  <wp:posOffset>3876040</wp:posOffset>
                </wp:positionH>
                <wp:positionV relativeFrom="paragraph">
                  <wp:posOffset>-14605</wp:posOffset>
                </wp:positionV>
                <wp:extent cx="2171700" cy="704215"/>
                <wp:effectExtent l="0" t="0" r="0" b="0"/>
                <wp:wrapNone/>
                <wp:docPr id="4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2477">
            <w:rPr>
              <w:noProof/>
              <w:lang w:val="de-DE" w:eastAsia="de-DE"/>
            </w:rPr>
            <w:drawing>
              <wp:inline distT="0" distB="0" distL="0" distR="0" wp14:anchorId="3E1E367F" wp14:editId="21CBC946">
                <wp:extent cx="59055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berschrift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4E6A08C5" w:rsidR="00F57226" w:rsidRDefault="004D04F8" w:rsidP="008F2035">
    <w:pPr>
      <w:pStyle w:val="Kopfzeile"/>
    </w:pPr>
    <w:r w:rsidRPr="004D04F8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3FB78CF" wp14:editId="315F7B85">
          <wp:simplePos x="0" y="0"/>
          <wp:positionH relativeFrom="column">
            <wp:posOffset>1952625</wp:posOffset>
          </wp:positionH>
          <wp:positionV relativeFrom="paragraph">
            <wp:posOffset>-805180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C11"/>
    <w:multiLevelType w:val="hybridMultilevel"/>
    <w:tmpl w:val="33944432"/>
    <w:lvl w:ilvl="0" w:tplc="0C9068C8">
      <w:numFmt w:val="bullet"/>
      <w:lvlText w:val=""/>
      <w:lvlJc w:val="left"/>
      <w:pPr>
        <w:ind w:left="2016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519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AC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2477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04F8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A69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20E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342477"/>
    <w:pPr>
      <w:spacing w:before="0"/>
      <w:jc w:val="center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1287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54</cp:revision>
  <cp:lastPrinted>2016-08-11T11:25:00Z</cp:lastPrinted>
  <dcterms:created xsi:type="dcterms:W3CDTF">2015-07-14T14:45:00Z</dcterms:created>
  <dcterms:modified xsi:type="dcterms:W3CDTF">2022-02-14T13:54:00Z</dcterms:modified>
</cp:coreProperties>
</file>