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2957FF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2957FF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:rsidR="00C84E24" w:rsidRPr="002957FF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2957FF">
        <w:rPr>
          <w:rFonts w:asciiTheme="majorHAnsi" w:eastAsia="Times" w:hAnsiTheme="majorHAnsi" w:cstheme="majorHAnsi"/>
          <w:sz w:val="21"/>
          <w:szCs w:val="21"/>
          <w:lang w:val="de-DE"/>
        </w:rPr>
        <w:t>Bitte legen Sie dieses Formblatt Ihrer Klinikleit</w:t>
      </w:r>
      <w:r w:rsidR="00E93ADB" w:rsidRPr="002957FF">
        <w:rPr>
          <w:rFonts w:asciiTheme="majorHAnsi" w:eastAsia="Times" w:hAnsiTheme="majorHAnsi" w:cstheme="majorHAnsi"/>
          <w:sz w:val="21"/>
          <w:szCs w:val="21"/>
          <w:lang w:val="de-DE"/>
        </w:rPr>
        <w:t>ung</w:t>
      </w:r>
      <w:r w:rsidRPr="002957FF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E25CE9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6F238E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F81809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9D6A5D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3A11E9" w:rsidRPr="002957FF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6A0036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36" w:rsidRDefault="006A0036" w:rsidP="006A0036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C41A6E" w:rsidRPr="005A603A" w:rsidRDefault="006A0036" w:rsidP="006A0036">
    <w:pPr>
      <w:pStyle w:val="Footer"/>
      <w:tabs>
        <w:tab w:val="right" w:pos="9638"/>
      </w:tabs>
      <w:rPr>
        <w:sz w:val="18"/>
      </w:rPr>
    </w:pP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="00C41A6E" w:rsidRPr="005A603A">
      <w:rPr>
        <w:sz w:val="18"/>
      </w:rPr>
      <w:fldChar w:fldCharType="begin"/>
    </w:r>
    <w:r w:rsidR="00C41A6E" w:rsidRPr="005A603A">
      <w:rPr>
        <w:sz w:val="18"/>
      </w:rPr>
      <w:instrText>PAGE   \* MERGEFORMAT</w:instrText>
    </w:r>
    <w:r w:rsidR="00C41A6E" w:rsidRPr="005A603A">
      <w:rPr>
        <w:sz w:val="18"/>
      </w:rPr>
      <w:fldChar w:fldCharType="separate"/>
    </w:r>
    <w:r w:rsidR="001B5DA9" w:rsidRPr="001B5DA9">
      <w:rPr>
        <w:noProof/>
        <w:sz w:val="18"/>
        <w:lang w:val="de-DE"/>
      </w:rPr>
      <w:t>1</w:t>
    </w:r>
    <w:r w:rsidR="00C41A6E" w:rsidRPr="005A603A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832D6" w:rsidP="00BD7CD6">
    <w:pPr>
      <w:pStyle w:val="Header"/>
    </w:pPr>
    <w:r w:rsidRPr="00D832D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3820795</wp:posOffset>
          </wp:positionH>
          <wp:positionV relativeFrom="paragraph">
            <wp:posOffset>60325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2D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1828800</wp:posOffset>
          </wp:positionH>
          <wp:positionV relativeFrom="paragraph">
            <wp:posOffset>-48260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3FE0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E0" w:rsidRPr="00BD7CD6" w:rsidRDefault="00E23FE0" w:rsidP="00BD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5DA9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7FF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036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238E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2D6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3FE0"/>
    <w:rsid w:val="00E25AF2"/>
    <w:rsid w:val="00E25CE9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809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1249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2016-08-11T11:25:00Z</cp:lastPrinted>
  <dcterms:created xsi:type="dcterms:W3CDTF">2023-01-20T08:39:00Z</dcterms:created>
  <dcterms:modified xsi:type="dcterms:W3CDTF">2023-01-20T08:39:00Z</dcterms:modified>
</cp:coreProperties>
</file>